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rFonts w:asciiTheme="minorEastAsia" w:hAnsiTheme="minorEastAsia" w:cstheme="minorEastAsia"/>
          <w:b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-977900</wp:posOffset>
                </wp:positionH>
                <wp:positionV relativeFrom="paragraph">
                  <wp:posOffset>120650</wp:posOffset>
                </wp:positionV>
                <wp:extent cx="5417820" cy="6413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70735" y="1677670"/>
                          <a:ext cx="541782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firstLine="1285" w:firstLineChars="400"/>
                              <w:jc w:val="both"/>
                              <w:textAlignment w:val="auto"/>
                              <w:rPr>
                                <w:rFonts w:hint="eastAsia" w:asciiTheme="minorEastAsia" w:hAnsiTheme="minorEastAsia" w:cstheme="min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十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sz w:val="32"/>
                                <w:szCs w:val="32"/>
                              </w:rPr>
                              <w:t>届中意创新合作周生物医学与医疗设备专场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firstLine="964" w:firstLineChars="300"/>
                              <w:jc w:val="center"/>
                              <w:textAlignment w:val="auto"/>
                              <w:rPr>
                                <w:rFonts w:asciiTheme="minorEastAsia" w:hAnsiTheme="minorEastAsia" w:cstheme="min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参会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pt;margin-top:9.5pt;height:50.5pt;width:426.6pt;z-index:251663360;mso-width-relative:page;mso-height-relative:page;" filled="f" stroked="f" coordsize="21600,21600" o:gfxdata="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lHNZNkAAAALAQAADwAAAAAAAAABACAAAAAiAAAAZHJzL2Rvd25yZXYueG1sUEsB&#10;AhQAFAAAAAgAh07iQOV/GUUtAgAAMgQAAA4AAAAAAAAAAQAgAAAAK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firstLine="1285" w:firstLineChars="400"/>
                        <w:jc w:val="both"/>
                        <w:textAlignment w:val="auto"/>
                        <w:rPr>
                          <w:rFonts w:hint="eastAsia" w:asciiTheme="minorEastAsia" w:hAnsiTheme="minorEastAsia" w:cstheme="min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sz w:val="32"/>
                          <w:szCs w:val="32"/>
                          <w:lang w:eastAsia="zh-CN"/>
                        </w:rPr>
                        <w:t>十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sz w:val="32"/>
                          <w:szCs w:val="32"/>
                        </w:rPr>
                        <w:t>届中意创新合作周生物医学与医疗设备专场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firstLine="964" w:firstLineChars="300"/>
                        <w:jc w:val="center"/>
                        <w:textAlignment w:val="auto"/>
                        <w:rPr>
                          <w:rFonts w:asciiTheme="minorEastAsia" w:hAnsiTheme="minorEastAsia" w:cstheme="min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参会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132080</wp:posOffset>
            </wp:positionV>
            <wp:extent cx="760730" cy="476250"/>
            <wp:effectExtent l="0" t="0" r="1270" b="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88900</wp:posOffset>
            </wp:positionV>
            <wp:extent cx="781050" cy="514350"/>
            <wp:effectExtent l="0" t="0" r="0" b="0"/>
            <wp:wrapTight wrapText="bothSides">
              <wp:wrapPolygon>
                <wp:start x="0" y="0"/>
                <wp:lineTo x="0" y="20800"/>
                <wp:lineTo x="21073" y="20800"/>
                <wp:lineTo x="21073" y="0"/>
                <wp:lineTo x="0" y="0"/>
              </wp:wrapPolygon>
            </wp:wrapTight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exact"/>
        <w:ind w:firstLine="3915" w:firstLineChars="1300"/>
        <w:rPr>
          <w:rFonts w:asciiTheme="minorEastAsia" w:hAnsiTheme="minorEastAsia" w:cs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2349" w:firstLineChars="1300"/>
        <w:rPr>
          <w:rFonts w:ascii="仿宋" w:hAnsi="仿宋" w:eastAsia="仿宋"/>
          <w:b/>
          <w:sz w:val="18"/>
          <w:szCs w:val="18"/>
          <w:lang w:val="en-GB"/>
        </w:rPr>
      </w:pPr>
    </w:p>
    <w:tbl>
      <w:tblPr>
        <w:tblStyle w:val="2"/>
        <w:tblW w:w="8723" w:type="dxa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554"/>
        <w:gridCol w:w="2141"/>
        <w:gridCol w:w="143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u w:val="singl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机构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名称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（中文）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机构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名称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（英文）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网址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地址与邮编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LOGO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  <w:lang w:val="en-US" w:eastAsia="zh-CN"/>
              </w:rPr>
              <w:t>（如有，请提供矢量文件）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所在部门（中文）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所在部门（英文）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机构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类型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协会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联盟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孵化器/加速器/科技园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国际组织 </w:t>
            </w:r>
          </w:p>
          <w:p>
            <w:pPr>
              <w:spacing w:line="340" w:lineRule="exact"/>
              <w:jc w:val="left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政府机关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个人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金融机构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企业 </w:t>
            </w:r>
          </w:p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科研机构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大学/学院/学术机构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中介机构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机构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简介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18"/>
                <w:szCs w:val="18"/>
              </w:rPr>
              <w:t>（中文</w:t>
            </w:r>
            <w:r>
              <w:rPr>
                <w:rFonts w:hint="eastAsia" w:ascii="Times New Roman" w:hAnsi="Times New Roman" w:eastAsia="宋体"/>
                <w:b w:val="0"/>
                <w:bCs/>
                <w:spacing w:val="0"/>
                <w:sz w:val="18"/>
                <w:szCs w:val="18"/>
                <w:highlight w:val="none"/>
                <w:lang w:val="en-US" w:eastAsia="zh-CN"/>
              </w:rPr>
              <w:t>50 - 300</w:t>
            </w:r>
            <w:r>
              <w:rPr>
                <w:rFonts w:hint="eastAsia" w:ascii="Times New Roman" w:hAnsi="Times New Roman" w:eastAsia="宋体"/>
                <w:b w:val="0"/>
                <w:bCs/>
                <w:spacing w:val="0"/>
                <w:sz w:val="18"/>
                <w:szCs w:val="18"/>
                <w:highlight w:val="none"/>
              </w:rPr>
              <w:t>字以内</w:t>
            </w:r>
            <w:r>
              <w:rPr>
                <w:rFonts w:hint="eastAsia" w:ascii="Times New Roman" w:hAnsi="Times New Roman" w:eastAsia="宋体"/>
                <w:b w:val="0"/>
                <w:bCs/>
                <w:spacing w:val="0"/>
                <w:sz w:val="18"/>
                <w:szCs w:val="18"/>
                <w:highlight w:val="none"/>
                <w:lang w:eastAsia="zh-CN"/>
              </w:rPr>
              <w:t>，含员工人数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机构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简介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18"/>
                <w:szCs w:val="18"/>
              </w:rPr>
              <w:t>（英文</w:t>
            </w:r>
            <w:r>
              <w:rPr>
                <w:rFonts w:hint="eastAsia" w:ascii="Times New Roman" w:hAnsi="Times New Roman" w:eastAsia="宋体"/>
                <w:b w:val="0"/>
                <w:bCs/>
                <w:spacing w:val="0"/>
                <w:sz w:val="18"/>
                <w:szCs w:val="18"/>
                <w:highlight w:val="none"/>
                <w:lang w:val="en-US" w:eastAsia="zh-CN"/>
              </w:rPr>
              <w:t>50 - 300</w:t>
            </w:r>
            <w:r>
              <w:rPr>
                <w:rFonts w:hint="eastAsia" w:ascii="Times New Roman" w:hAnsi="Times New Roman" w:eastAsia="宋体"/>
                <w:b w:val="0"/>
                <w:bCs/>
                <w:spacing w:val="0"/>
                <w:sz w:val="18"/>
                <w:szCs w:val="18"/>
                <w:highlight w:val="none"/>
              </w:rPr>
              <w:t>字以内</w:t>
            </w:r>
            <w:r>
              <w:rPr>
                <w:rFonts w:hint="eastAsia" w:ascii="Times New Roman" w:hAnsi="Times New Roman" w:eastAsia="宋体"/>
                <w:b w:val="0"/>
                <w:bCs/>
                <w:spacing w:val="0"/>
                <w:sz w:val="18"/>
                <w:szCs w:val="18"/>
                <w:highlight w:val="none"/>
                <w:lang w:eastAsia="zh-CN"/>
              </w:rPr>
              <w:t>，含员工人数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业务类型</w:t>
            </w:r>
          </w:p>
        </w:tc>
        <w:tc>
          <w:tcPr>
            <w:tcW w:w="6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研究与开发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服务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□金融与投资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□市场营销</w:t>
            </w:r>
          </w:p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□分销和零售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生产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□教育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政府机关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57" w:type="dxa"/>
            <w:vMerge w:val="restart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联系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人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名</w:t>
            </w: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  <w:lang w:eastAsia="zh-CN"/>
              </w:rPr>
              <w:t>（中文）</w:t>
            </w:r>
          </w:p>
        </w:tc>
        <w:tc>
          <w:tcPr>
            <w:tcW w:w="1430" w:type="dxa"/>
            <w:vMerge w:val="restart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职  务</w:t>
            </w: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  <w:lang w:eastAsia="zh-CN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554" w:type="dxa"/>
            <w:vMerge w:val="continue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lang w:eastAsia="zh-CN"/>
              </w:rPr>
              <w:t>（英文）</w:t>
            </w:r>
          </w:p>
        </w:tc>
        <w:tc>
          <w:tcPr>
            <w:tcW w:w="1430" w:type="dxa"/>
            <w:vMerge w:val="continue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lang w:eastAsia="zh-CN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手  机</w:t>
            </w: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>
            <w:pPr>
              <w:spacing w:line="340" w:lineRule="exact"/>
              <w:ind w:left="42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邮  箱</w:t>
            </w: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57" w:type="dxa"/>
            <w:vMerge w:val="restart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参会人员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名</w:t>
            </w: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  <w:lang w:eastAsia="zh-CN"/>
              </w:rPr>
              <w:t>（中文）</w:t>
            </w:r>
          </w:p>
        </w:tc>
        <w:tc>
          <w:tcPr>
            <w:tcW w:w="1430" w:type="dxa"/>
            <w:vMerge w:val="restart"/>
            <w:shd w:val="clear" w:color="auto" w:fill="FFFFFF" w:themeFill="background1"/>
            <w:vAlign w:val="center"/>
          </w:tcPr>
          <w:p>
            <w:pPr>
              <w:spacing w:line="340" w:lineRule="exact"/>
              <w:ind w:left="42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职  务</w:t>
            </w: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  <w:lang w:eastAsia="zh-CN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554" w:type="dxa"/>
            <w:vMerge w:val="continue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both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lang w:eastAsia="zh-CN"/>
              </w:rPr>
              <w:t>（英文）</w:t>
            </w:r>
          </w:p>
        </w:tc>
        <w:tc>
          <w:tcPr>
            <w:tcW w:w="1430" w:type="dxa"/>
            <w:vMerge w:val="continue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both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lang w:eastAsia="zh-CN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手  机</w:t>
            </w: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>
            <w:pPr>
              <w:spacing w:line="340" w:lineRule="exact"/>
              <w:ind w:left="42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邮  箱</w:t>
            </w: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57" w:type="dxa"/>
            <w:vMerge w:val="restart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参会人员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名</w:t>
            </w: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  <w:lang w:eastAsia="zh-CN"/>
              </w:rPr>
              <w:t>（中文）</w:t>
            </w:r>
          </w:p>
        </w:tc>
        <w:tc>
          <w:tcPr>
            <w:tcW w:w="1430" w:type="dxa"/>
            <w:vMerge w:val="restart"/>
            <w:shd w:val="clear" w:color="auto" w:fill="FFFFFF" w:themeFill="background1"/>
            <w:vAlign w:val="center"/>
          </w:tcPr>
          <w:p>
            <w:pPr>
              <w:spacing w:line="340" w:lineRule="exact"/>
              <w:ind w:left="42" w:leftChars="0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职  务</w:t>
            </w: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  <w:lang w:eastAsia="zh-CN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554" w:type="dxa"/>
            <w:vMerge w:val="continue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both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lang w:eastAsia="zh-CN"/>
              </w:rPr>
              <w:t>（英文）</w:t>
            </w:r>
          </w:p>
        </w:tc>
        <w:tc>
          <w:tcPr>
            <w:tcW w:w="1430" w:type="dxa"/>
            <w:vMerge w:val="continue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both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lang w:eastAsia="zh-CN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手  机</w:t>
            </w: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>
            <w:pPr>
              <w:spacing w:line="340" w:lineRule="exact"/>
              <w:ind w:left="42" w:leftChars="0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邮  箱</w:t>
            </w: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57" w:type="dxa"/>
            <w:vMerge w:val="restart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参会人员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名</w:t>
            </w: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  <w:lang w:eastAsia="zh-CN"/>
              </w:rPr>
              <w:t>（中文）</w:t>
            </w:r>
          </w:p>
        </w:tc>
        <w:tc>
          <w:tcPr>
            <w:tcW w:w="1430" w:type="dxa"/>
            <w:vMerge w:val="restart"/>
            <w:shd w:val="clear" w:color="auto" w:fill="FFFFFF" w:themeFill="background1"/>
            <w:vAlign w:val="center"/>
          </w:tcPr>
          <w:p>
            <w:pPr>
              <w:spacing w:line="340" w:lineRule="exact"/>
              <w:ind w:left="42" w:leftChars="0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职  务</w:t>
            </w: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  <w:lang w:eastAsia="zh-CN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554" w:type="dxa"/>
            <w:vMerge w:val="continue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both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lang w:eastAsia="zh-CN"/>
              </w:rPr>
              <w:t>（英文）</w:t>
            </w:r>
          </w:p>
        </w:tc>
        <w:tc>
          <w:tcPr>
            <w:tcW w:w="1430" w:type="dxa"/>
            <w:vMerge w:val="continue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both"/>
              <w:rPr>
                <w:rFonts w:asciiTheme="minorEastAsia" w:hAnsi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lang w:eastAsia="zh-CN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57" w:type="dxa"/>
            <w:vMerge w:val="continue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手  机</w:t>
            </w:r>
          </w:p>
        </w:tc>
        <w:tc>
          <w:tcPr>
            <w:tcW w:w="214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>
            <w:pPr>
              <w:spacing w:line="340" w:lineRule="exact"/>
              <w:ind w:left="42" w:leftChars="0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邮  箱</w:t>
            </w:r>
          </w:p>
        </w:tc>
        <w:tc>
          <w:tcPr>
            <w:tcW w:w="174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23" w:type="dxa"/>
            <w:gridSpan w:val="5"/>
            <w:shd w:val="clear" w:color="auto" w:fill="DEEAF6" w:themeFill="accent1" w:themeFillTint="3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与意大利机构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一对一洽谈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需求（如有，请填报以下信息）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项目名称（中文）</w:t>
            </w:r>
          </w:p>
        </w:tc>
        <w:tc>
          <w:tcPr>
            <w:tcW w:w="68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项目名称（英文）</w:t>
            </w:r>
          </w:p>
        </w:tc>
        <w:tc>
          <w:tcPr>
            <w:tcW w:w="68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合作意向</w:t>
            </w:r>
          </w:p>
        </w:tc>
        <w:tc>
          <w:tcPr>
            <w:tcW w:w="68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项目供给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项目需求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合作方式</w:t>
            </w:r>
          </w:p>
        </w:tc>
        <w:tc>
          <w:tcPr>
            <w:tcW w:w="68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研究合作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技术转让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制造协议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市场销售 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投资融资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培训教育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合作需求简介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（中文50 - 300字以内）</w:t>
            </w:r>
          </w:p>
        </w:tc>
        <w:tc>
          <w:tcPr>
            <w:tcW w:w="68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857" w:type="dxa"/>
            <w:shd w:val="clear" w:color="auto" w:fill="DEEAF6" w:themeFill="accent1" w:themeFillTint="3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合作需求简介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lang w:eastAsia="zh-CN"/>
              </w:rPr>
              <w:t>英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文50 - 300字以内）</w:t>
            </w:r>
          </w:p>
        </w:tc>
        <w:tc>
          <w:tcPr>
            <w:tcW w:w="686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723" w:type="dxa"/>
            <w:gridSpan w:val="5"/>
            <w:tcBorders/>
            <w:shd w:val="clear" w:color="auto" w:fill="DEEAF6" w:themeFill="accent1" w:themeFillTint="33"/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如果贵单位已经与意大利相关机构展开合作，并有签约或者产品展示的需求，请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联络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我们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 xml:space="preserve">：王晓光  13911563698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陈宇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  <w:t>13683383031</w:t>
            </w:r>
          </w:p>
        </w:tc>
      </w:tr>
    </w:tbl>
    <w:p>
      <w:pPr>
        <w:spacing w:line="340" w:lineRule="exact"/>
        <w:jc w:val="center"/>
        <w:rPr>
          <w:rFonts w:hint="eastAsia" w:asciiTheme="minorEastAsia" w:hAnsiTheme="minorEastAsia" w:cstheme="minorEastAsia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267E5"/>
    <w:rsid w:val="358B6DC7"/>
    <w:rsid w:val="660562E9"/>
    <w:rsid w:val="67426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2019-08-01T05:23:00Z</dcterms:created>
  <dc:creator>Administrator</dc:creator>
  <cp:lastModifiedBy>Administrator</cp:lastModifiedBy>
  <dcterms:modified xsi:type="dcterms:W3CDTF">2019-08-01T05:56:41Z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